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21" w:rsidRDefault="005E2C21" w:rsidP="005E2C21">
      <w:pPr>
        <w:spacing w:line="240" w:lineRule="auto"/>
        <w:jc w:val="right"/>
        <w:rPr>
          <w:rFonts w:ascii="Calibri" w:eastAsia="Adobe Gothic Std B" w:hAnsi="Calibri"/>
          <w:b/>
          <w:color w:val="404040" w:themeColor="text1" w:themeTint="BF"/>
        </w:rPr>
      </w:pPr>
    </w:p>
    <w:p w:rsidR="005E2C21" w:rsidRPr="005E2C21" w:rsidRDefault="0019262F" w:rsidP="005E2C21">
      <w:pPr>
        <w:spacing w:line="240" w:lineRule="auto"/>
        <w:rPr>
          <w:rFonts w:ascii="Calibri" w:eastAsia="Adobe Gothic Std B" w:hAnsi="Calibri"/>
          <w:b/>
          <w:color w:val="000000" w:themeColor="text1"/>
        </w:rPr>
      </w:pPr>
      <w:r>
        <w:rPr>
          <w:rFonts w:ascii="Calibri" w:eastAsia="Adobe Gothic Std B" w:hAnsi="Calibri"/>
          <w:b/>
          <w:color w:val="000000" w:themeColor="text1"/>
        </w:rPr>
        <w:t xml:space="preserve">FOR IMMEDIATE RELEASE  </w:t>
      </w:r>
      <w:r>
        <w:rPr>
          <w:rFonts w:ascii="Calibri" w:eastAsia="Adobe Gothic Std B" w:hAnsi="Calibri"/>
          <w:b/>
          <w:color w:val="000000" w:themeColor="text1"/>
        </w:rPr>
        <w:tab/>
      </w:r>
      <w:r>
        <w:rPr>
          <w:rFonts w:ascii="Calibri" w:eastAsia="Adobe Gothic Std B" w:hAnsi="Calibri"/>
          <w:b/>
          <w:color w:val="000000" w:themeColor="text1"/>
        </w:rPr>
        <w:tab/>
      </w:r>
      <w:r>
        <w:rPr>
          <w:rFonts w:ascii="Calibri" w:eastAsia="Adobe Gothic Std B" w:hAnsi="Calibri"/>
          <w:b/>
          <w:color w:val="000000" w:themeColor="text1"/>
        </w:rPr>
        <w:tab/>
      </w:r>
      <w:r>
        <w:rPr>
          <w:rFonts w:ascii="Calibri" w:eastAsia="Adobe Gothic Std B" w:hAnsi="Calibri"/>
          <w:b/>
          <w:color w:val="000000" w:themeColor="text1"/>
        </w:rPr>
        <w:tab/>
      </w:r>
      <w:r>
        <w:rPr>
          <w:rFonts w:ascii="Calibri" w:eastAsia="Adobe Gothic Std B" w:hAnsi="Calibri"/>
          <w:b/>
          <w:color w:val="000000" w:themeColor="text1"/>
        </w:rPr>
        <w:tab/>
      </w:r>
      <w:r>
        <w:rPr>
          <w:rFonts w:ascii="Calibri" w:eastAsia="Adobe Gothic Std B" w:hAnsi="Calibri"/>
          <w:b/>
          <w:color w:val="000000" w:themeColor="text1"/>
        </w:rPr>
        <w:tab/>
      </w:r>
      <w:r>
        <w:rPr>
          <w:rFonts w:ascii="Calibri" w:eastAsia="Adobe Gothic Std B" w:hAnsi="Calibri"/>
          <w:b/>
          <w:color w:val="000000" w:themeColor="text1"/>
        </w:rPr>
        <w:tab/>
        <w:t xml:space="preserve">           </w:t>
      </w:r>
      <w:r w:rsidR="00912DD7">
        <w:rPr>
          <w:rFonts w:ascii="Calibri" w:eastAsia="Adobe Gothic Std B" w:hAnsi="Calibri"/>
          <w:b/>
          <w:color w:val="000000" w:themeColor="text1"/>
        </w:rPr>
        <w:t>3 May 2016</w:t>
      </w:r>
      <w:r>
        <w:rPr>
          <w:rFonts w:ascii="Calibri" w:eastAsia="Adobe Gothic Std B" w:hAnsi="Calibri"/>
          <w:b/>
          <w:color w:val="000000" w:themeColor="text1"/>
        </w:rPr>
        <w:t xml:space="preserve"> </w:t>
      </w:r>
    </w:p>
    <w:p w:rsidR="005E2C21" w:rsidRDefault="005E2C21" w:rsidP="005E2C21">
      <w:pPr>
        <w:spacing w:line="240" w:lineRule="auto"/>
        <w:jc w:val="center"/>
        <w:rPr>
          <w:rFonts w:ascii="Calibri" w:eastAsia="Adobe Gothic Std B" w:hAnsi="Calibri"/>
          <w:b/>
          <w:color w:val="000000" w:themeColor="text1"/>
          <w:sz w:val="28"/>
          <w:szCs w:val="28"/>
        </w:rPr>
      </w:pPr>
    </w:p>
    <w:p w:rsidR="00501352" w:rsidRPr="00D735CF" w:rsidRDefault="00D735CF" w:rsidP="00D73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input sought to help m</w:t>
      </w:r>
      <w:r w:rsidRPr="00D735CF">
        <w:rPr>
          <w:b/>
          <w:sz w:val="28"/>
          <w:szCs w:val="28"/>
        </w:rPr>
        <w:t xml:space="preserve">ap the future </w:t>
      </w:r>
      <w:r>
        <w:rPr>
          <w:b/>
          <w:sz w:val="28"/>
          <w:szCs w:val="28"/>
        </w:rPr>
        <w:t>of</w:t>
      </w:r>
      <w:r w:rsidRPr="00D735CF">
        <w:rPr>
          <w:b/>
          <w:sz w:val="28"/>
          <w:szCs w:val="28"/>
        </w:rPr>
        <w:t xml:space="preserve"> Point </w:t>
      </w:r>
      <w:proofErr w:type="spellStart"/>
      <w:r w:rsidRPr="00D735CF">
        <w:rPr>
          <w:b/>
          <w:sz w:val="28"/>
          <w:szCs w:val="28"/>
        </w:rPr>
        <w:t>Roadknight</w:t>
      </w:r>
      <w:proofErr w:type="spellEnd"/>
    </w:p>
    <w:p w:rsidR="00753CEE" w:rsidRPr="00D735CF" w:rsidRDefault="00753CEE" w:rsidP="00753CEE">
      <w:pPr>
        <w:rPr>
          <w:color w:val="000000" w:themeColor="text1"/>
        </w:rPr>
      </w:pPr>
      <w:r w:rsidRPr="00D735CF">
        <w:rPr>
          <w:color w:val="000000" w:themeColor="text1"/>
        </w:rPr>
        <w:t xml:space="preserve">The Great Ocean Road Coast Committee (GORCC) is </w:t>
      </w:r>
      <w:r w:rsidR="00D735CF" w:rsidRPr="00D735CF">
        <w:rPr>
          <w:color w:val="000000" w:themeColor="text1"/>
        </w:rPr>
        <w:t>undertaking a</w:t>
      </w:r>
      <w:r w:rsidRPr="00D735CF">
        <w:rPr>
          <w:color w:val="000000" w:themeColor="text1"/>
        </w:rPr>
        <w:t xml:space="preserve"> master planning project</w:t>
      </w:r>
      <w:r w:rsidR="00D735CF" w:rsidRPr="00D735CF">
        <w:rPr>
          <w:color w:val="000000" w:themeColor="text1"/>
        </w:rPr>
        <w:t xml:space="preserve"> with the community for t</w:t>
      </w:r>
      <w:r w:rsidRPr="00D735CF">
        <w:rPr>
          <w:color w:val="000000" w:themeColor="text1"/>
        </w:rPr>
        <w:t xml:space="preserve">he Point </w:t>
      </w:r>
      <w:proofErr w:type="spellStart"/>
      <w:r w:rsidRPr="00D735CF">
        <w:rPr>
          <w:color w:val="000000" w:themeColor="text1"/>
        </w:rPr>
        <w:t>Roadknight</w:t>
      </w:r>
      <w:proofErr w:type="spellEnd"/>
      <w:r w:rsidRPr="00D735CF">
        <w:rPr>
          <w:color w:val="000000" w:themeColor="text1"/>
        </w:rPr>
        <w:t xml:space="preserve"> precinct in Anglesea. </w:t>
      </w:r>
    </w:p>
    <w:p w:rsidR="00D735CF" w:rsidRPr="00D735CF" w:rsidRDefault="00501352" w:rsidP="00753CEE">
      <w:pPr>
        <w:rPr>
          <w:color w:val="000000" w:themeColor="text1"/>
        </w:rPr>
      </w:pPr>
      <w:r w:rsidRPr="00D735CF">
        <w:rPr>
          <w:color w:val="000000" w:themeColor="text1"/>
        </w:rPr>
        <w:t>GORCC Environment and Education Manager Alex MacDonald said</w:t>
      </w:r>
      <w:r w:rsidR="00D735CF" w:rsidRPr="00D735CF">
        <w:rPr>
          <w:color w:val="000000" w:themeColor="text1"/>
        </w:rPr>
        <w:t xml:space="preserve"> the objective of the project is to identify short and long-term managem</w:t>
      </w:r>
      <w:r w:rsidR="00A97209">
        <w:rPr>
          <w:color w:val="000000" w:themeColor="text1"/>
        </w:rPr>
        <w:t>ent options for the environment</w:t>
      </w:r>
      <w:r w:rsidR="00D735CF" w:rsidRPr="00D735CF">
        <w:rPr>
          <w:color w:val="000000" w:themeColor="text1"/>
        </w:rPr>
        <w:t xml:space="preserve">, buildings and car parks at Point </w:t>
      </w:r>
      <w:proofErr w:type="spellStart"/>
      <w:r w:rsidR="00D735CF" w:rsidRPr="00D735CF">
        <w:rPr>
          <w:color w:val="000000" w:themeColor="text1"/>
        </w:rPr>
        <w:t>Roadknight</w:t>
      </w:r>
      <w:proofErr w:type="spellEnd"/>
      <w:r w:rsidR="002E5A39">
        <w:rPr>
          <w:color w:val="000000" w:themeColor="text1"/>
        </w:rPr>
        <w:t>, which have been subject to some of the effects of climate change</w:t>
      </w:r>
      <w:r w:rsidR="00D735CF" w:rsidRPr="00D735CF">
        <w:rPr>
          <w:color w:val="000000" w:themeColor="text1"/>
        </w:rPr>
        <w:t>.</w:t>
      </w:r>
    </w:p>
    <w:p w:rsidR="00D735CF" w:rsidRPr="00D735CF" w:rsidRDefault="00D735CF" w:rsidP="00753CEE">
      <w:pPr>
        <w:rPr>
          <w:color w:val="000000" w:themeColor="text1"/>
        </w:rPr>
      </w:pPr>
      <w:r w:rsidRPr="00D735CF">
        <w:rPr>
          <w:color w:val="000000" w:themeColor="text1"/>
        </w:rPr>
        <w:t>“T</w:t>
      </w:r>
      <w:r w:rsidR="00501352" w:rsidRPr="00D735CF">
        <w:rPr>
          <w:color w:val="000000" w:themeColor="text1"/>
        </w:rPr>
        <w:t xml:space="preserve">he </w:t>
      </w:r>
      <w:r w:rsidR="00753CEE" w:rsidRPr="00D735CF">
        <w:rPr>
          <w:color w:val="000000" w:themeColor="text1"/>
        </w:rPr>
        <w:t xml:space="preserve">precinct </w:t>
      </w:r>
      <w:r w:rsidR="00501352" w:rsidRPr="00D735CF">
        <w:rPr>
          <w:color w:val="000000" w:themeColor="text1"/>
        </w:rPr>
        <w:t xml:space="preserve">has been affected </w:t>
      </w:r>
      <w:r w:rsidR="00753CEE" w:rsidRPr="00D735CF">
        <w:rPr>
          <w:color w:val="000000" w:themeColor="text1"/>
        </w:rPr>
        <w:t xml:space="preserve">by a combination of natural processes and the effects of buildings </w:t>
      </w:r>
      <w:r w:rsidRPr="00D735CF">
        <w:rPr>
          <w:color w:val="000000" w:themeColor="text1"/>
        </w:rPr>
        <w:t xml:space="preserve">within the beach zone,” said Mrs MacDonald. </w:t>
      </w:r>
    </w:p>
    <w:p w:rsidR="001B2675" w:rsidRDefault="00501352" w:rsidP="00753CEE">
      <w:pPr>
        <w:rPr>
          <w:color w:val="000000" w:themeColor="text1"/>
        </w:rPr>
      </w:pPr>
      <w:r w:rsidRPr="00D735CF">
        <w:rPr>
          <w:color w:val="000000" w:themeColor="text1"/>
        </w:rPr>
        <w:t xml:space="preserve">“One of the biggest issues </w:t>
      </w:r>
      <w:r w:rsidR="001B2675">
        <w:rPr>
          <w:color w:val="000000" w:themeColor="text1"/>
        </w:rPr>
        <w:t xml:space="preserve">we need to consider </w:t>
      </w:r>
      <w:r w:rsidRPr="00D735CF">
        <w:rPr>
          <w:color w:val="000000" w:themeColor="text1"/>
        </w:rPr>
        <w:t>is that the</w:t>
      </w:r>
      <w:r w:rsidR="00753CEE" w:rsidRPr="00D735CF">
        <w:rPr>
          <w:color w:val="000000" w:themeColor="text1"/>
        </w:rPr>
        <w:t xml:space="preserve"> boat ramp has caused significant erosion to the north cliff face, which in turn is having a harmful impact on endangered M</w:t>
      </w:r>
      <w:r w:rsidR="00D735CF" w:rsidRPr="00D735CF">
        <w:rPr>
          <w:color w:val="000000" w:themeColor="text1"/>
        </w:rPr>
        <w:t>oonah trees along the cliff top.</w:t>
      </w:r>
      <w:r w:rsidR="001B2675">
        <w:rPr>
          <w:color w:val="000000" w:themeColor="text1"/>
        </w:rPr>
        <w:t>”</w:t>
      </w:r>
    </w:p>
    <w:p w:rsidR="00753CEE" w:rsidRDefault="006739C7" w:rsidP="00753CEE">
      <w:pPr>
        <w:rPr>
          <w:color w:val="000000" w:themeColor="text1"/>
        </w:rPr>
      </w:pPr>
      <w:r>
        <w:rPr>
          <w:color w:val="000000" w:themeColor="text1"/>
        </w:rPr>
        <w:t>“As</w:t>
      </w:r>
      <w:r w:rsidR="00501352" w:rsidRPr="00D735CF">
        <w:rPr>
          <w:color w:val="000000" w:themeColor="text1"/>
        </w:rPr>
        <w:t xml:space="preserve"> a consequence</w:t>
      </w:r>
      <w:r w:rsidR="00753CEE" w:rsidRPr="00D735CF">
        <w:rPr>
          <w:color w:val="000000" w:themeColor="text1"/>
        </w:rPr>
        <w:t>, the area’s natural values</w:t>
      </w:r>
      <w:r>
        <w:rPr>
          <w:color w:val="000000" w:themeColor="text1"/>
        </w:rPr>
        <w:t xml:space="preserve"> </w:t>
      </w:r>
      <w:r w:rsidR="00753CEE" w:rsidRPr="00D735CF">
        <w:rPr>
          <w:color w:val="000000" w:themeColor="text1"/>
        </w:rPr>
        <w:t xml:space="preserve">and infrastructure </w:t>
      </w:r>
      <w:r>
        <w:rPr>
          <w:color w:val="000000" w:themeColor="text1"/>
        </w:rPr>
        <w:t xml:space="preserve">like </w:t>
      </w:r>
      <w:r w:rsidR="00753CEE" w:rsidRPr="00D735CF">
        <w:rPr>
          <w:color w:val="000000" w:themeColor="text1"/>
        </w:rPr>
        <w:t xml:space="preserve">the Anglesea Motor Yacht Club and the adjoining trailer car park </w:t>
      </w:r>
      <w:r>
        <w:rPr>
          <w:color w:val="000000" w:themeColor="text1"/>
        </w:rPr>
        <w:t>ar</w:t>
      </w:r>
      <w:r w:rsidR="00501352" w:rsidRPr="00D735CF">
        <w:rPr>
          <w:color w:val="000000" w:themeColor="text1"/>
        </w:rPr>
        <w:t>e under threat.</w:t>
      </w:r>
      <w:r>
        <w:rPr>
          <w:color w:val="000000" w:themeColor="text1"/>
        </w:rPr>
        <w:t>”</w:t>
      </w:r>
    </w:p>
    <w:p w:rsidR="001B2675" w:rsidRPr="00D735CF" w:rsidRDefault="001B2675" w:rsidP="00753CEE">
      <w:pPr>
        <w:rPr>
          <w:color w:val="000000" w:themeColor="text1"/>
        </w:rPr>
      </w:pPr>
      <w:r>
        <w:rPr>
          <w:color w:val="000000" w:themeColor="text1"/>
        </w:rPr>
        <w:t xml:space="preserve">GORCC has engaged </w:t>
      </w:r>
      <w:r w:rsidR="00517907">
        <w:rPr>
          <w:color w:val="000000" w:themeColor="text1"/>
        </w:rPr>
        <w:t>coastal engineers Oldfield Consulting to provide a site survey</w:t>
      </w:r>
      <w:r w:rsidR="00CF1B05">
        <w:rPr>
          <w:color w:val="000000" w:themeColor="text1"/>
        </w:rPr>
        <w:t xml:space="preserve"> and</w:t>
      </w:r>
      <w:r w:rsidR="00517907">
        <w:rPr>
          <w:color w:val="000000" w:themeColor="text1"/>
        </w:rPr>
        <w:t xml:space="preserve"> technical advice on mitigating some of the effects </w:t>
      </w:r>
      <w:r w:rsidR="00CF1B05">
        <w:rPr>
          <w:color w:val="000000" w:themeColor="text1"/>
        </w:rPr>
        <w:t>on the much-loved site</w:t>
      </w:r>
      <w:r w:rsidR="0051790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:rsidR="00D735CF" w:rsidRPr="00D735CF" w:rsidRDefault="00CF1B05" w:rsidP="00D735CF">
      <w:pPr>
        <w:rPr>
          <w:color w:val="000000" w:themeColor="text1"/>
        </w:rPr>
      </w:pPr>
      <w:r>
        <w:rPr>
          <w:color w:val="000000" w:themeColor="text1"/>
        </w:rPr>
        <w:t>There will be a</w:t>
      </w:r>
      <w:r w:rsidR="00D13585">
        <w:rPr>
          <w:color w:val="000000" w:themeColor="text1"/>
        </w:rPr>
        <w:t>n</w:t>
      </w:r>
      <w:r w:rsidR="00D735CF" w:rsidRPr="00D735CF">
        <w:rPr>
          <w:color w:val="000000" w:themeColor="text1"/>
        </w:rPr>
        <w:t xml:space="preserve"> information evening on </w:t>
      </w:r>
      <w:r w:rsidR="00D735CF" w:rsidRPr="00D735CF">
        <w:rPr>
          <w:bCs/>
          <w:color w:val="000000" w:themeColor="text1"/>
        </w:rPr>
        <w:t>Thursday 26 May, 3-5pm at the Anglesea Motor Yacht Club</w:t>
      </w:r>
      <w:r>
        <w:rPr>
          <w:color w:val="000000" w:themeColor="text1"/>
        </w:rPr>
        <w:t xml:space="preserve"> to gain community </w:t>
      </w:r>
      <w:r w:rsidR="00D735CF" w:rsidRPr="00D735CF">
        <w:rPr>
          <w:color w:val="000000" w:themeColor="text1"/>
        </w:rPr>
        <w:t>feedback on some preliminary management option</w:t>
      </w:r>
      <w:r w:rsidR="006739C7">
        <w:rPr>
          <w:color w:val="000000" w:themeColor="text1"/>
        </w:rPr>
        <w:t xml:space="preserve">s that have been identified for </w:t>
      </w:r>
      <w:r w:rsidR="00D735CF" w:rsidRPr="00D735CF">
        <w:rPr>
          <w:color w:val="000000" w:themeColor="text1"/>
        </w:rPr>
        <w:t>the site</w:t>
      </w:r>
      <w:bookmarkStart w:id="0" w:name="_GoBack"/>
      <w:bookmarkEnd w:id="0"/>
      <w:r w:rsidR="00D13585">
        <w:rPr>
          <w:color w:val="000000" w:themeColor="text1"/>
        </w:rPr>
        <w:t xml:space="preserve">. </w:t>
      </w:r>
    </w:p>
    <w:p w:rsidR="00501352" w:rsidRPr="00D735CF" w:rsidRDefault="00501352" w:rsidP="00D735CF">
      <w:pPr>
        <w:rPr>
          <w:color w:val="000000" w:themeColor="text1"/>
        </w:rPr>
      </w:pPr>
      <w:r w:rsidRPr="00D735CF">
        <w:rPr>
          <w:color w:val="000000" w:themeColor="text1"/>
        </w:rPr>
        <w:t>“</w:t>
      </w:r>
      <w:r w:rsidR="00753CEE" w:rsidRPr="00D735CF">
        <w:rPr>
          <w:color w:val="000000" w:themeColor="text1"/>
        </w:rPr>
        <w:t xml:space="preserve">Community input </w:t>
      </w:r>
      <w:r w:rsidR="001B2675">
        <w:rPr>
          <w:color w:val="000000" w:themeColor="text1"/>
        </w:rPr>
        <w:t xml:space="preserve">and local knowledge </w:t>
      </w:r>
      <w:r w:rsidR="00753CEE" w:rsidRPr="00D735CF">
        <w:rPr>
          <w:color w:val="000000" w:themeColor="text1"/>
        </w:rPr>
        <w:t xml:space="preserve">is essential to accurately assess the social value of assets within the precinct and to identify all </w:t>
      </w:r>
      <w:r w:rsidRPr="00D735CF">
        <w:rPr>
          <w:color w:val="000000" w:themeColor="text1"/>
        </w:rPr>
        <w:t>risks and how we can best manage them</w:t>
      </w:r>
      <w:r w:rsidR="00753CEE" w:rsidRPr="00D735CF">
        <w:rPr>
          <w:color w:val="000000" w:themeColor="text1"/>
        </w:rPr>
        <w:t>.</w:t>
      </w:r>
      <w:r w:rsidR="00D735CF">
        <w:rPr>
          <w:color w:val="000000" w:themeColor="text1"/>
        </w:rPr>
        <w:t>”</w:t>
      </w:r>
    </w:p>
    <w:p w:rsidR="00D62548" w:rsidRPr="00D735CF" w:rsidRDefault="00501352" w:rsidP="00D735CF">
      <w:pPr>
        <w:rPr>
          <w:color w:val="000000" w:themeColor="text1"/>
        </w:rPr>
      </w:pPr>
      <w:r w:rsidRPr="00D735CF">
        <w:rPr>
          <w:color w:val="000000" w:themeColor="text1"/>
        </w:rPr>
        <w:t xml:space="preserve">For more information on how you can be involved in this project to have your say, please contact Alex MacDonald at </w:t>
      </w:r>
      <w:hyperlink r:id="rId7" w:history="1">
        <w:r w:rsidRPr="00D735CF">
          <w:rPr>
            <w:rStyle w:val="Hyperlink"/>
            <w:color w:val="000000" w:themeColor="text1"/>
          </w:rPr>
          <w:t>alex.m@gorcc.com.au</w:t>
        </w:r>
      </w:hyperlink>
      <w:r w:rsidR="00707D83">
        <w:rPr>
          <w:color w:val="000000" w:themeColor="text1"/>
        </w:rPr>
        <w:t xml:space="preserve"> or on 5220 5028.</w:t>
      </w:r>
    </w:p>
    <w:p w:rsidR="00D62548" w:rsidRPr="00ED051B" w:rsidRDefault="00D62548" w:rsidP="00D62548">
      <w:pPr>
        <w:spacing w:after="0" w:line="240" w:lineRule="auto"/>
        <w:rPr>
          <w:rFonts w:ascii="Calibri" w:hAnsi="Calibri" w:cs="Arial"/>
        </w:rPr>
      </w:pPr>
    </w:p>
    <w:p w:rsidR="00D62548" w:rsidRPr="00ED051B" w:rsidRDefault="00D62548" w:rsidP="00D62548">
      <w:pPr>
        <w:spacing w:after="0" w:line="240" w:lineRule="auto"/>
        <w:rPr>
          <w:rFonts w:ascii="Calibri" w:hAnsi="Calibri" w:cs="Arial"/>
          <w:b/>
        </w:rPr>
      </w:pPr>
      <w:r w:rsidRPr="00ED051B">
        <w:rPr>
          <w:rFonts w:ascii="Calibri" w:hAnsi="Calibri" w:cs="Arial"/>
          <w:b/>
        </w:rPr>
        <w:t>For media enquiries please contact:</w:t>
      </w:r>
    </w:p>
    <w:p w:rsidR="00D62548" w:rsidRPr="00ED051B" w:rsidRDefault="007A264E" w:rsidP="00D62548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David Petty</w:t>
      </w:r>
      <w:r w:rsidR="00912DD7">
        <w:rPr>
          <w:rFonts w:ascii="Calibri" w:hAnsi="Calibri" w:cs="Arial"/>
        </w:rPr>
        <w:t xml:space="preserve"> - </w:t>
      </w:r>
      <w:r w:rsidR="00912DD7">
        <w:rPr>
          <w:rFonts w:eastAsiaTheme="minorEastAsia"/>
          <w:noProof/>
          <w:lang w:eastAsia="en-AU"/>
        </w:rPr>
        <w:t xml:space="preserve">0437 557 960         </w:t>
      </w:r>
    </w:p>
    <w:p w:rsidR="005E2C21" w:rsidRPr="005E2C21" w:rsidRDefault="005E2C21" w:rsidP="007A21E0">
      <w:pPr>
        <w:spacing w:after="0" w:line="240" w:lineRule="auto"/>
        <w:rPr>
          <w:rFonts w:ascii="Calibri" w:eastAsia="Adobe Gothic Std B" w:hAnsi="Calibri"/>
          <w:color w:val="000000" w:themeColor="text1"/>
        </w:rPr>
      </w:pPr>
    </w:p>
    <w:sectPr w:rsidR="005E2C21" w:rsidRPr="005E2C21" w:rsidSect="007A21E0">
      <w:headerReference w:type="even" r:id="rId8"/>
      <w:headerReference w:type="default" r:id="rId9"/>
      <w:pgSz w:w="11906" w:h="16838"/>
      <w:pgMar w:top="2521" w:right="1440" w:bottom="1440" w:left="1440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A8" w:rsidRDefault="003D6AA8" w:rsidP="00924C09">
      <w:pPr>
        <w:spacing w:after="0" w:line="240" w:lineRule="auto"/>
      </w:pPr>
      <w:r>
        <w:separator/>
      </w:r>
    </w:p>
  </w:endnote>
  <w:endnote w:type="continuationSeparator" w:id="0">
    <w:p w:rsidR="003D6AA8" w:rsidRDefault="003D6AA8" w:rsidP="0092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A8" w:rsidRDefault="003D6AA8" w:rsidP="00924C09">
      <w:pPr>
        <w:spacing w:after="0" w:line="240" w:lineRule="auto"/>
      </w:pPr>
      <w:r>
        <w:separator/>
      </w:r>
    </w:p>
  </w:footnote>
  <w:footnote w:type="continuationSeparator" w:id="0">
    <w:p w:rsidR="003D6AA8" w:rsidRDefault="003D6AA8" w:rsidP="0092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89" w:rsidRDefault="00D625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E0" w:rsidRPr="007A21E0" w:rsidRDefault="007A21E0" w:rsidP="007A21E0">
    <w:pPr>
      <w:spacing w:line="240" w:lineRule="auto"/>
      <w:rPr>
        <w:rFonts w:ascii="Calibri" w:eastAsia="Adobe Gothic Std B" w:hAnsi="Calibri"/>
        <w:b/>
        <w:color w:val="404040" w:themeColor="text1" w:themeTint="BF"/>
        <w:sz w:val="20"/>
        <w:szCs w:val="20"/>
      </w:rPr>
    </w:pPr>
  </w:p>
  <w:p w:rsidR="007A21E0" w:rsidRPr="007A21E0" w:rsidRDefault="00753CEE" w:rsidP="007A21E0">
    <w:pPr>
      <w:spacing w:line="240" w:lineRule="auto"/>
      <w:rPr>
        <w:rFonts w:ascii="Calibri" w:eastAsia="Adobe Gothic Std B" w:hAnsi="Calibri"/>
        <w:b/>
        <w:color w:val="404040" w:themeColor="text1" w:themeTint="BF"/>
        <w:sz w:val="72"/>
        <w:szCs w:val="7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4834890</wp:posOffset>
              </wp:positionH>
              <wp:positionV relativeFrom="paragraph">
                <wp:posOffset>-297180</wp:posOffset>
              </wp:positionV>
              <wp:extent cx="1242060" cy="17005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1E0" w:rsidRDefault="007A21E0" w:rsidP="007A21E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38200" cy="1254876"/>
                                <wp:effectExtent l="19050" t="0" r="0" b="0"/>
                                <wp:docPr id="4" name="Picture 1" descr="O:\06. Communication &amp; Engagement\Current\Logos\GORCC Logo\gorcclogo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:\06. Communication &amp; Engagement\Current\Logos\GORCC Logo\gorcclogo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757" cy="1258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7pt;margin-top:-23.4pt;width:97.8pt;height:1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/4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" stroked="f">
              <v:textbox>
                <w:txbxContent>
                  <w:p w:rsidR="007A21E0" w:rsidRDefault="007A21E0" w:rsidP="007A21E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38200" cy="1254876"/>
                          <wp:effectExtent l="19050" t="0" r="0" b="0"/>
                          <wp:docPr id="4" name="Picture 1" descr="O:\06. Communication &amp; Engagement\Current\Logos\GORCC Logo\gorcclogo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:\06. Communication &amp; Engagement\Current\Logos\GORCC Logo\gorcclogo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1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757" cy="1258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1E0" w:rsidRPr="007A21E0">
      <w:rPr>
        <w:rFonts w:ascii="Calibri" w:eastAsia="Adobe Gothic Std B" w:hAnsi="Calibri"/>
        <w:b/>
        <w:color w:val="404040" w:themeColor="text1" w:themeTint="BF"/>
        <w:sz w:val="96"/>
        <w:szCs w:val="96"/>
      </w:rPr>
      <w:t xml:space="preserve">Media </w:t>
    </w:r>
    <w:r w:rsidR="0019262F">
      <w:rPr>
        <w:rFonts w:ascii="Calibri" w:eastAsia="Adobe Gothic Std B" w:hAnsi="Calibri"/>
        <w:b/>
        <w:color w:val="404040" w:themeColor="text1" w:themeTint="BF"/>
        <w:sz w:val="96"/>
        <w:szCs w:val="96"/>
      </w:rPr>
      <w:t>Release</w:t>
    </w:r>
    <w:r w:rsidR="007A21E0" w:rsidRPr="007A21E0">
      <w:rPr>
        <w:rFonts w:ascii="Calibri" w:eastAsia="Adobe Gothic Std B" w:hAnsi="Calibri"/>
        <w:b/>
        <w:color w:val="404040" w:themeColor="text1" w:themeTint="BF"/>
        <w:sz w:val="96"/>
        <w:szCs w:val="96"/>
      </w:rPr>
      <w:t xml:space="preserve"> </w:t>
    </w:r>
  </w:p>
  <w:p w:rsidR="007A21E0" w:rsidRDefault="007A21E0">
    <w:pPr>
      <w:pStyle w:val="Header"/>
    </w:pPr>
  </w:p>
  <w:p w:rsidR="007A21E0" w:rsidRDefault="007A2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6DA"/>
    <w:multiLevelType w:val="hybridMultilevel"/>
    <w:tmpl w:val="E03C1744"/>
    <w:lvl w:ilvl="0" w:tplc="CB283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5"/>
    <w:rsid w:val="0019262F"/>
    <w:rsid w:val="001B2675"/>
    <w:rsid w:val="002E5A39"/>
    <w:rsid w:val="0032778D"/>
    <w:rsid w:val="00341DAB"/>
    <w:rsid w:val="003D1FEC"/>
    <w:rsid w:val="003D6AA8"/>
    <w:rsid w:val="00501352"/>
    <w:rsid w:val="00517907"/>
    <w:rsid w:val="005B3089"/>
    <w:rsid w:val="005E2C21"/>
    <w:rsid w:val="00625889"/>
    <w:rsid w:val="00671388"/>
    <w:rsid w:val="006739C7"/>
    <w:rsid w:val="006A058A"/>
    <w:rsid w:val="006F77F9"/>
    <w:rsid w:val="00707D83"/>
    <w:rsid w:val="00753CEE"/>
    <w:rsid w:val="0076590D"/>
    <w:rsid w:val="007A21E0"/>
    <w:rsid w:val="007A264E"/>
    <w:rsid w:val="008507F2"/>
    <w:rsid w:val="00912DD7"/>
    <w:rsid w:val="00924C09"/>
    <w:rsid w:val="009C0537"/>
    <w:rsid w:val="009E2C6E"/>
    <w:rsid w:val="00A97209"/>
    <w:rsid w:val="00AA33D5"/>
    <w:rsid w:val="00AC797C"/>
    <w:rsid w:val="00B71547"/>
    <w:rsid w:val="00BC65FB"/>
    <w:rsid w:val="00CF1B05"/>
    <w:rsid w:val="00D13585"/>
    <w:rsid w:val="00D261F3"/>
    <w:rsid w:val="00D62548"/>
    <w:rsid w:val="00D656D5"/>
    <w:rsid w:val="00D735CF"/>
    <w:rsid w:val="00DB1FB8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32E961-2330-443A-ACF7-3FFE2AA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24C09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C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09"/>
  </w:style>
  <w:style w:type="paragraph" w:styleId="Footer">
    <w:name w:val="footer"/>
    <w:basedOn w:val="Normal"/>
    <w:link w:val="FooterChar"/>
    <w:uiPriority w:val="99"/>
    <w:unhideWhenUsed/>
    <w:rsid w:val="0092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09"/>
  </w:style>
  <w:style w:type="paragraph" w:styleId="ListParagraph">
    <w:name w:val="List Paragraph"/>
    <w:basedOn w:val="Normal"/>
    <w:uiPriority w:val="34"/>
    <w:qFormat/>
    <w:rsid w:val="007A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m@gorc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Ocean Road Coastal Commitee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GORCC</dc:creator>
  <cp:keywords/>
  <dc:description/>
  <cp:lastModifiedBy>David Petty</cp:lastModifiedBy>
  <cp:revision>8</cp:revision>
  <dcterms:created xsi:type="dcterms:W3CDTF">2016-05-03T05:04:00Z</dcterms:created>
  <dcterms:modified xsi:type="dcterms:W3CDTF">2016-05-03T05:54:00Z</dcterms:modified>
</cp:coreProperties>
</file>